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12B" w:rsidRPr="00063720" w:rsidRDefault="00182401" w:rsidP="00063720">
      <w:pPr>
        <w:jc w:val="center"/>
        <w:rPr>
          <w:rFonts w:ascii="Interstate-Light" w:hAnsi="Interstate-Light"/>
          <w:b/>
          <w:sz w:val="28"/>
        </w:rPr>
      </w:pPr>
      <w:bookmarkStart w:id="0" w:name="_Hlk485980677"/>
      <w:r w:rsidRPr="00063720">
        <w:rPr>
          <w:rFonts w:ascii="Interstate-Light" w:hAnsi="Interstate-Light"/>
          <w:b/>
          <w:sz w:val="28"/>
        </w:rPr>
        <w:t>SUPERVISOR REPORT OF AN EVENT</w:t>
      </w:r>
    </w:p>
    <w:p w:rsidR="00063720" w:rsidRDefault="00063720" w:rsidP="00063720">
      <w:pPr>
        <w:rPr>
          <w:rFonts w:ascii="Interstate-Light" w:hAnsi="Interstate-Light"/>
        </w:rPr>
      </w:pPr>
      <w:r w:rsidRPr="00063720">
        <w:rPr>
          <w:rFonts w:ascii="Interstate-Light" w:hAnsi="Interstate-Light"/>
        </w:rPr>
        <w:t>Please check the type of event being reported:</w:t>
      </w:r>
    </w:p>
    <w:p w:rsidR="00063720" w:rsidRPr="00806251" w:rsidRDefault="00806251" w:rsidP="00806251">
      <w:pPr>
        <w:tabs>
          <w:tab w:val="left" w:pos="1418"/>
        </w:tabs>
        <w:spacing w:after="0" w:line="240" w:lineRule="auto"/>
        <w:rPr>
          <w:rFonts w:ascii="Interstate-Light" w:eastAsia="MS Gothic" w:hAnsi="Interstate-Light"/>
        </w:rPr>
      </w:pPr>
      <w:r>
        <w:rPr>
          <w:rFonts w:ascii="MS Gothic" w:eastAsia="MS Gothic" w:hAnsi="MS Gothic" w:hint="eastAsia"/>
        </w:rPr>
        <w:t xml:space="preserve">☐ </w:t>
      </w:r>
      <w:r w:rsidRPr="00806251">
        <w:rPr>
          <w:rFonts w:ascii="Interstate-Light" w:eastAsia="MS Gothic" w:hAnsi="Interstate-Light"/>
          <w:b/>
        </w:rPr>
        <w:t>Accident</w:t>
      </w:r>
      <w:r w:rsidRPr="00806251">
        <w:rPr>
          <w:rFonts w:ascii="Interstate-Light" w:eastAsia="MS Gothic" w:hAnsi="Interstate-Light"/>
        </w:rPr>
        <w:t xml:space="preserve"> </w:t>
      </w:r>
      <w:r>
        <w:rPr>
          <w:rFonts w:ascii="Interstate-Light" w:eastAsia="MS Gothic" w:hAnsi="Interstate-Light"/>
        </w:rPr>
        <w:tab/>
      </w:r>
      <w:r w:rsidRPr="00806251">
        <w:rPr>
          <w:rFonts w:ascii="Interstate-Light" w:eastAsia="MS Gothic" w:hAnsi="Interstate-Light"/>
        </w:rPr>
        <w:t>(Injury or Property Damage)</w:t>
      </w:r>
    </w:p>
    <w:p w:rsidR="00806251" w:rsidRPr="00806251" w:rsidRDefault="00806251" w:rsidP="00806251">
      <w:pPr>
        <w:tabs>
          <w:tab w:val="left" w:pos="1418"/>
        </w:tabs>
        <w:spacing w:after="0" w:line="240" w:lineRule="auto"/>
        <w:rPr>
          <w:rFonts w:ascii="Interstate-Light" w:eastAsia="MS Gothic" w:hAnsi="Interstate-Light"/>
        </w:rPr>
      </w:pPr>
      <w:r w:rsidRPr="00806251">
        <w:rPr>
          <w:rFonts w:ascii="Segoe UI Symbol" w:eastAsia="MS Gothic" w:hAnsi="Segoe UI Symbol" w:cs="Segoe UI Symbol"/>
        </w:rPr>
        <w:t>☐</w:t>
      </w:r>
      <w:r w:rsidRPr="00806251">
        <w:rPr>
          <w:rFonts w:ascii="Interstate-Light" w:eastAsia="MS Gothic" w:hAnsi="Interstate-Light"/>
        </w:rPr>
        <w:t xml:space="preserve"> </w:t>
      </w:r>
      <w:r>
        <w:rPr>
          <w:rFonts w:ascii="Interstate-Light" w:eastAsia="MS Gothic" w:hAnsi="Interstate-Light"/>
        </w:rPr>
        <w:t xml:space="preserve"> </w:t>
      </w:r>
      <w:r w:rsidRPr="00806251">
        <w:rPr>
          <w:rFonts w:ascii="Interstate-Light" w:eastAsia="MS Gothic" w:hAnsi="Interstate-Light"/>
          <w:b/>
        </w:rPr>
        <w:t>Incident</w:t>
      </w:r>
      <w:r w:rsidRPr="00806251">
        <w:rPr>
          <w:rFonts w:ascii="Interstate-Light" w:eastAsia="MS Gothic" w:hAnsi="Interstate-Light"/>
        </w:rPr>
        <w:t xml:space="preserve"> </w:t>
      </w:r>
      <w:r>
        <w:rPr>
          <w:rFonts w:ascii="Interstate-Light" w:eastAsia="MS Gothic" w:hAnsi="Interstate-Light"/>
        </w:rPr>
        <w:tab/>
      </w:r>
      <w:r w:rsidRPr="00806251">
        <w:rPr>
          <w:rFonts w:ascii="Interstate-Light" w:eastAsia="MS Gothic" w:hAnsi="Interstate-Light"/>
        </w:rPr>
        <w:t>(U</w:t>
      </w:r>
      <w:r w:rsidRPr="00806251">
        <w:rPr>
          <w:rFonts w:ascii="Interstate-Light" w:hAnsi="Interstate-Light"/>
        </w:rPr>
        <w:t>nplanned, undesired event that affects the completion of a task</w:t>
      </w:r>
      <w:r w:rsidRPr="00806251">
        <w:rPr>
          <w:rFonts w:ascii="Interstate-Light" w:eastAsia="MS Gothic" w:hAnsi="Interstate-Light"/>
        </w:rPr>
        <w:t>)</w:t>
      </w:r>
    </w:p>
    <w:p w:rsidR="00806251" w:rsidRDefault="00806251" w:rsidP="00806251">
      <w:pPr>
        <w:spacing w:after="0" w:line="240" w:lineRule="auto"/>
        <w:ind w:left="1418" w:hanging="1418"/>
        <w:rPr>
          <w:rFonts w:ascii="Interstate-Light" w:eastAsia="MS Gothic" w:hAnsi="Interstate-Light"/>
        </w:rPr>
      </w:pPr>
      <w:r w:rsidRPr="00806251">
        <w:rPr>
          <w:rFonts w:ascii="Segoe UI Symbol" w:eastAsia="MS Gothic" w:hAnsi="Segoe UI Symbol" w:cs="Segoe UI Symbol"/>
        </w:rPr>
        <w:t>☐</w:t>
      </w:r>
      <w:r w:rsidRPr="00806251">
        <w:rPr>
          <w:rFonts w:ascii="Interstate-Light" w:eastAsia="MS Gothic" w:hAnsi="Interstate-Light"/>
        </w:rPr>
        <w:t xml:space="preserve"> </w:t>
      </w:r>
      <w:r>
        <w:rPr>
          <w:rFonts w:ascii="Interstate-Light" w:eastAsia="MS Gothic" w:hAnsi="Interstate-Light"/>
        </w:rPr>
        <w:t xml:space="preserve"> </w:t>
      </w:r>
      <w:r w:rsidRPr="00806251">
        <w:rPr>
          <w:rFonts w:ascii="Interstate-Light" w:eastAsia="MS Gothic" w:hAnsi="Interstate-Light"/>
          <w:b/>
        </w:rPr>
        <w:t>Near Miss</w:t>
      </w:r>
      <w:r w:rsidRPr="00806251">
        <w:rPr>
          <w:rFonts w:ascii="Interstate-Light" w:eastAsia="MS Gothic" w:hAnsi="Interstate-Light"/>
        </w:rPr>
        <w:t xml:space="preserve"> </w:t>
      </w:r>
      <w:r>
        <w:rPr>
          <w:rFonts w:ascii="Interstate-Light" w:eastAsia="MS Gothic" w:hAnsi="Interstate-Light"/>
        </w:rPr>
        <w:tab/>
      </w:r>
      <w:r w:rsidRPr="00806251">
        <w:rPr>
          <w:rFonts w:ascii="Interstate-Light" w:eastAsia="MS Gothic" w:hAnsi="Interstate-Light"/>
        </w:rPr>
        <w:t>(</w:t>
      </w:r>
      <w:r w:rsidRPr="00806251">
        <w:rPr>
          <w:rFonts w:ascii="Interstate-Light" w:hAnsi="Interstate-Light"/>
        </w:rPr>
        <w:t xml:space="preserve">no injury or property </w:t>
      </w:r>
      <w:r w:rsidRPr="00D51327">
        <w:rPr>
          <w:rFonts w:ascii="Interstate-Light" w:hAnsi="Interstate-Light"/>
        </w:rPr>
        <w:t>damage</w:t>
      </w:r>
      <w:r w:rsidRPr="00806251">
        <w:rPr>
          <w:rFonts w:ascii="Interstate-Light" w:hAnsi="Interstate-Light"/>
        </w:rPr>
        <w:t xml:space="preserve"> occurred, however, a slight shift in time or position could have resulted in either an injury or property damage</w:t>
      </w:r>
      <w:r w:rsidRPr="00806251">
        <w:rPr>
          <w:rFonts w:ascii="Interstate-Light" w:eastAsia="MS Gothic" w:hAnsi="Interstate-Light"/>
        </w:rPr>
        <w:t>)</w:t>
      </w:r>
    </w:p>
    <w:p w:rsidR="001E023B" w:rsidRPr="00806251" w:rsidRDefault="001E023B" w:rsidP="00806251">
      <w:pPr>
        <w:spacing w:after="0" w:line="240" w:lineRule="auto"/>
        <w:ind w:left="1418" w:hanging="1418"/>
        <w:rPr>
          <w:rFonts w:ascii="Interstate-Light" w:eastAsia="MS Gothic" w:hAnsi="Interstate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1061"/>
        <w:gridCol w:w="3544"/>
      </w:tblGrid>
      <w:tr w:rsidR="005D0DB6" w:rsidRPr="00D75204" w:rsidTr="005D0DB6">
        <w:trPr>
          <w:trHeight w:val="357"/>
        </w:trPr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bookmarkEnd w:id="0"/>
          <w:p w:rsidR="005D0DB6" w:rsidRPr="00EA712B" w:rsidRDefault="005D0DB6" w:rsidP="005D0DB6">
            <w:pPr>
              <w:jc w:val="center"/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Employee Information</w:t>
            </w:r>
          </w:p>
        </w:tc>
      </w:tr>
      <w:tr w:rsidR="00125766" w:rsidRPr="00D75204" w:rsidTr="002C729D">
        <w:trPr>
          <w:trHeight w:val="357"/>
        </w:trPr>
        <w:tc>
          <w:tcPr>
            <w:tcW w:w="5665" w:type="dxa"/>
            <w:gridSpan w:val="2"/>
            <w:shd w:val="clear" w:color="auto" w:fill="auto"/>
            <w:vAlign w:val="center"/>
          </w:tcPr>
          <w:p w:rsidR="00125766" w:rsidRDefault="00125766" w:rsidP="00125766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5766" w:rsidRDefault="00125766" w:rsidP="00125766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Phone:</w:t>
            </w:r>
          </w:p>
        </w:tc>
      </w:tr>
      <w:tr w:rsidR="00125766" w:rsidRPr="00D75204" w:rsidTr="00B52EF8">
        <w:trPr>
          <w:trHeight w:val="357"/>
        </w:trPr>
        <w:tc>
          <w:tcPr>
            <w:tcW w:w="4604" w:type="dxa"/>
            <w:shd w:val="clear" w:color="auto" w:fill="auto"/>
            <w:vAlign w:val="center"/>
          </w:tcPr>
          <w:p w:rsidR="00125766" w:rsidRDefault="00125766" w:rsidP="00125766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Job title:</w:t>
            </w:r>
          </w:p>
        </w:tc>
        <w:tc>
          <w:tcPr>
            <w:tcW w:w="4605" w:type="dxa"/>
            <w:gridSpan w:val="2"/>
            <w:shd w:val="clear" w:color="auto" w:fill="auto"/>
            <w:vAlign w:val="center"/>
          </w:tcPr>
          <w:p w:rsidR="00125766" w:rsidRDefault="00125766" w:rsidP="00125766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Supervisor:</w:t>
            </w:r>
          </w:p>
        </w:tc>
      </w:tr>
      <w:tr w:rsidR="00125766" w:rsidRPr="00D75204" w:rsidTr="00125766">
        <w:trPr>
          <w:trHeight w:val="357"/>
        </w:trPr>
        <w:tc>
          <w:tcPr>
            <w:tcW w:w="9209" w:type="dxa"/>
            <w:gridSpan w:val="3"/>
            <w:shd w:val="clear" w:color="auto" w:fill="FFFFFF" w:themeFill="background1"/>
            <w:vAlign w:val="center"/>
          </w:tcPr>
          <w:p w:rsidR="00125766" w:rsidRDefault="00125766" w:rsidP="00125766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Address:</w:t>
            </w:r>
          </w:p>
        </w:tc>
      </w:tr>
      <w:tr w:rsidR="00125766" w:rsidRPr="00D75204" w:rsidTr="00125766">
        <w:trPr>
          <w:trHeight w:val="357"/>
        </w:trPr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:rsidR="00125766" w:rsidRPr="00EA712B" w:rsidRDefault="002C729D" w:rsidP="00125766">
            <w:pPr>
              <w:jc w:val="center"/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Event information</w:t>
            </w:r>
          </w:p>
        </w:tc>
        <w:bookmarkStart w:id="1" w:name="_GoBack"/>
        <w:bookmarkEnd w:id="1"/>
      </w:tr>
      <w:tr w:rsidR="00125766" w:rsidRPr="00D75204" w:rsidTr="006D13CE">
        <w:trPr>
          <w:trHeight w:val="357"/>
        </w:trPr>
        <w:tc>
          <w:tcPr>
            <w:tcW w:w="4604" w:type="dxa"/>
            <w:shd w:val="clear" w:color="auto" w:fill="FFFFFF" w:themeFill="background1"/>
            <w:vAlign w:val="center"/>
          </w:tcPr>
          <w:p w:rsidR="00125766" w:rsidRDefault="00125766" w:rsidP="00125766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Date:</w:t>
            </w:r>
          </w:p>
        </w:tc>
        <w:tc>
          <w:tcPr>
            <w:tcW w:w="4605" w:type="dxa"/>
            <w:gridSpan w:val="2"/>
            <w:shd w:val="clear" w:color="auto" w:fill="FFFFFF" w:themeFill="background1"/>
            <w:vAlign w:val="center"/>
          </w:tcPr>
          <w:p w:rsidR="00125766" w:rsidRDefault="00125766" w:rsidP="00125766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Time:</w:t>
            </w:r>
          </w:p>
        </w:tc>
      </w:tr>
      <w:tr w:rsidR="00125766" w:rsidRPr="00D75204" w:rsidTr="0025790C">
        <w:trPr>
          <w:trHeight w:val="357"/>
        </w:trPr>
        <w:tc>
          <w:tcPr>
            <w:tcW w:w="9209" w:type="dxa"/>
            <w:gridSpan w:val="3"/>
            <w:shd w:val="clear" w:color="auto" w:fill="FFFFFF" w:themeFill="background1"/>
            <w:vAlign w:val="center"/>
          </w:tcPr>
          <w:p w:rsidR="00125766" w:rsidRDefault="00125766" w:rsidP="00125766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Location:</w:t>
            </w:r>
          </w:p>
        </w:tc>
      </w:tr>
      <w:tr w:rsidR="00125766" w:rsidRPr="00D75204" w:rsidTr="0025790C">
        <w:trPr>
          <w:trHeight w:val="357"/>
        </w:trPr>
        <w:tc>
          <w:tcPr>
            <w:tcW w:w="9209" w:type="dxa"/>
            <w:gridSpan w:val="3"/>
            <w:shd w:val="clear" w:color="auto" w:fill="FFFFFF" w:themeFill="background1"/>
            <w:vAlign w:val="center"/>
          </w:tcPr>
          <w:p w:rsidR="00125766" w:rsidRDefault="00125766" w:rsidP="00125766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Witnesses:</w:t>
            </w:r>
          </w:p>
          <w:p w:rsidR="00125766" w:rsidRDefault="00125766" w:rsidP="00125766">
            <w:pPr>
              <w:rPr>
                <w:rFonts w:ascii="Interstate-Light" w:hAnsi="Interstate-Light"/>
                <w:b/>
              </w:rPr>
            </w:pPr>
          </w:p>
        </w:tc>
      </w:tr>
      <w:tr w:rsidR="002C729D" w:rsidRPr="00D75204" w:rsidTr="0025790C">
        <w:trPr>
          <w:trHeight w:val="357"/>
        </w:trPr>
        <w:tc>
          <w:tcPr>
            <w:tcW w:w="9209" w:type="dxa"/>
            <w:gridSpan w:val="3"/>
            <w:shd w:val="clear" w:color="auto" w:fill="FFFFFF" w:themeFill="background1"/>
            <w:vAlign w:val="center"/>
          </w:tcPr>
          <w:p w:rsidR="002C729D" w:rsidRPr="00470561" w:rsidRDefault="002C729D" w:rsidP="00125766">
            <w:p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  <w:b/>
              </w:rPr>
              <w:t xml:space="preserve">Description of the Event: </w:t>
            </w:r>
            <w:r w:rsidR="00470561" w:rsidRPr="00470561">
              <w:rPr>
                <w:rFonts w:ascii="Interstate-Light" w:hAnsi="Interstate-Light"/>
              </w:rPr>
              <w:t>(</w:t>
            </w:r>
            <w:r w:rsidR="00470561">
              <w:rPr>
                <w:rFonts w:ascii="Interstate-Light" w:hAnsi="Interstate-Light"/>
              </w:rPr>
              <w:t>Include what the employee was doing prior to the event, what equipment, tools were being used)</w:t>
            </w:r>
          </w:p>
          <w:p w:rsidR="002C729D" w:rsidRDefault="002C729D" w:rsidP="00125766">
            <w:pPr>
              <w:rPr>
                <w:rFonts w:ascii="Interstate-Light" w:hAnsi="Interstate-Light"/>
                <w:b/>
              </w:rPr>
            </w:pPr>
          </w:p>
          <w:p w:rsidR="002C729D" w:rsidRDefault="002C729D" w:rsidP="00125766">
            <w:pPr>
              <w:rPr>
                <w:rFonts w:ascii="Interstate-Light" w:hAnsi="Interstate-Light"/>
                <w:b/>
              </w:rPr>
            </w:pPr>
          </w:p>
          <w:p w:rsidR="00B7601F" w:rsidRDefault="00B7601F" w:rsidP="00125766">
            <w:pPr>
              <w:rPr>
                <w:rFonts w:ascii="Interstate-Light" w:hAnsi="Interstate-Light"/>
                <w:b/>
              </w:rPr>
            </w:pPr>
          </w:p>
          <w:p w:rsidR="00470561" w:rsidRDefault="00470561" w:rsidP="00125766">
            <w:pPr>
              <w:rPr>
                <w:rFonts w:ascii="Interstate-Light" w:hAnsi="Interstate-Light"/>
                <w:b/>
              </w:rPr>
            </w:pPr>
          </w:p>
        </w:tc>
      </w:tr>
      <w:tr w:rsidR="008666C0" w:rsidTr="00B7601F">
        <w:trPr>
          <w:trHeight w:val="357"/>
        </w:trPr>
        <w:tc>
          <w:tcPr>
            <w:tcW w:w="9209" w:type="dxa"/>
            <w:gridSpan w:val="3"/>
          </w:tcPr>
          <w:p w:rsidR="008666C0" w:rsidRPr="00534B03" w:rsidRDefault="008666C0" w:rsidP="008666C0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 xml:space="preserve">Was the employee wearing the appropriate PPE?  </w:t>
            </w:r>
            <w:r w:rsidRPr="00534B03">
              <w:rPr>
                <w:rFonts w:ascii="Segoe UI Symbol" w:eastAsia="MS Gothic" w:hAnsi="Segoe UI Symbol" w:cs="Segoe UI Symbol"/>
              </w:rPr>
              <w:t>☐</w:t>
            </w:r>
            <w:r w:rsidRPr="00534B03">
              <w:rPr>
                <w:rFonts w:ascii="Interstate-Light" w:eastAsia="MS Gothic" w:hAnsi="Interstate-Light"/>
              </w:rPr>
              <w:t xml:space="preserve"> Yes   </w:t>
            </w:r>
            <w:r w:rsidRPr="00534B03">
              <w:rPr>
                <w:rFonts w:ascii="Segoe UI Symbol" w:eastAsia="MS Gothic" w:hAnsi="Segoe UI Symbol" w:cs="Segoe UI Symbol"/>
              </w:rPr>
              <w:t>☐</w:t>
            </w:r>
            <w:r w:rsidRPr="00534B03">
              <w:rPr>
                <w:rFonts w:ascii="Interstate-Light" w:eastAsia="MS Gothic" w:hAnsi="Interstate-Light"/>
              </w:rPr>
              <w:t xml:space="preserve"> N</w:t>
            </w:r>
            <w:r>
              <w:rPr>
                <w:rFonts w:ascii="Interstate-Light" w:eastAsia="MS Gothic" w:hAnsi="Interstate-Light"/>
              </w:rPr>
              <w:t>o</w:t>
            </w:r>
          </w:p>
          <w:p w:rsidR="008666C0" w:rsidRDefault="008666C0" w:rsidP="00F825DA">
            <w:pPr>
              <w:rPr>
                <w:rFonts w:ascii="Interstate-Light" w:hAnsi="Interstate-Light"/>
                <w:b/>
              </w:rPr>
            </w:pPr>
          </w:p>
          <w:p w:rsidR="008666C0" w:rsidRDefault="008666C0" w:rsidP="00F825DA">
            <w:pPr>
              <w:rPr>
                <w:rFonts w:ascii="Interstate-Light" w:hAnsi="Interstate-Light"/>
                <w:b/>
              </w:rPr>
            </w:pPr>
          </w:p>
          <w:p w:rsidR="008666C0" w:rsidRDefault="008666C0" w:rsidP="00F825DA">
            <w:pPr>
              <w:rPr>
                <w:rFonts w:ascii="Interstate-Light" w:hAnsi="Interstate-Light"/>
                <w:b/>
              </w:rPr>
            </w:pPr>
          </w:p>
        </w:tc>
      </w:tr>
      <w:tr w:rsidR="008666C0" w:rsidTr="008666C0">
        <w:trPr>
          <w:trHeight w:val="828"/>
        </w:trPr>
        <w:tc>
          <w:tcPr>
            <w:tcW w:w="9209" w:type="dxa"/>
            <w:gridSpan w:val="3"/>
          </w:tcPr>
          <w:p w:rsidR="008666C0" w:rsidRPr="00534B03" w:rsidRDefault="008666C0" w:rsidP="008666C0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 xml:space="preserve">Was the employee following the safety procedures? </w:t>
            </w:r>
            <w:r w:rsidRPr="00534B03">
              <w:rPr>
                <w:rFonts w:ascii="Segoe UI Symbol" w:eastAsia="MS Gothic" w:hAnsi="Segoe UI Symbol" w:cs="Segoe UI Symbol"/>
              </w:rPr>
              <w:t>☐</w:t>
            </w:r>
            <w:r w:rsidRPr="00534B03">
              <w:rPr>
                <w:rFonts w:ascii="Interstate-Light" w:eastAsia="MS Gothic" w:hAnsi="Interstate-Light"/>
              </w:rPr>
              <w:t xml:space="preserve"> Yes   </w:t>
            </w:r>
            <w:r w:rsidRPr="00534B03">
              <w:rPr>
                <w:rFonts w:ascii="Segoe UI Symbol" w:eastAsia="MS Gothic" w:hAnsi="Segoe UI Symbol" w:cs="Segoe UI Symbol"/>
              </w:rPr>
              <w:t>☐</w:t>
            </w:r>
            <w:r w:rsidRPr="00534B03">
              <w:rPr>
                <w:rFonts w:ascii="Interstate-Light" w:eastAsia="MS Gothic" w:hAnsi="Interstate-Light"/>
              </w:rPr>
              <w:t xml:space="preserve"> N</w:t>
            </w:r>
            <w:r>
              <w:rPr>
                <w:rFonts w:ascii="Interstate-Light" w:eastAsia="MS Gothic" w:hAnsi="Interstate-Light"/>
              </w:rPr>
              <w:t>o</w:t>
            </w:r>
          </w:p>
          <w:p w:rsidR="008666C0" w:rsidRDefault="008666C0" w:rsidP="00F825DA">
            <w:pPr>
              <w:rPr>
                <w:rFonts w:ascii="Interstate-Light" w:hAnsi="Interstate-Light"/>
                <w:b/>
              </w:rPr>
            </w:pPr>
          </w:p>
          <w:p w:rsidR="008666C0" w:rsidRDefault="008666C0" w:rsidP="00F825DA">
            <w:pPr>
              <w:rPr>
                <w:rFonts w:ascii="Interstate-Light" w:hAnsi="Interstate-Light"/>
                <w:b/>
              </w:rPr>
            </w:pPr>
          </w:p>
          <w:p w:rsidR="008666C0" w:rsidRDefault="008666C0" w:rsidP="00F825DA">
            <w:pPr>
              <w:rPr>
                <w:rFonts w:ascii="Interstate-Light" w:hAnsi="Interstate-Light"/>
                <w:b/>
              </w:rPr>
            </w:pPr>
          </w:p>
        </w:tc>
      </w:tr>
      <w:tr w:rsidR="001E023B" w:rsidTr="001E023B">
        <w:trPr>
          <w:trHeight w:val="219"/>
        </w:trPr>
        <w:tc>
          <w:tcPr>
            <w:tcW w:w="9209" w:type="dxa"/>
            <w:gridSpan w:val="3"/>
            <w:shd w:val="clear" w:color="auto" w:fill="D9D9D9" w:themeFill="background1" w:themeFillShade="D9"/>
          </w:tcPr>
          <w:p w:rsidR="001E023B" w:rsidRDefault="001E023B" w:rsidP="008666C0">
            <w:pPr>
              <w:rPr>
                <w:rFonts w:ascii="Interstate-Light" w:hAnsi="Interstate-Light"/>
                <w:b/>
              </w:rPr>
            </w:pPr>
          </w:p>
        </w:tc>
      </w:tr>
      <w:tr w:rsidR="008666C0" w:rsidRPr="00534B03" w:rsidTr="008666C0">
        <w:trPr>
          <w:trHeight w:val="347"/>
        </w:trPr>
        <w:tc>
          <w:tcPr>
            <w:tcW w:w="4604" w:type="dxa"/>
            <w:tcBorders>
              <w:right w:val="nil"/>
            </w:tcBorders>
          </w:tcPr>
          <w:p w:rsidR="008666C0" w:rsidRPr="008666C0" w:rsidRDefault="008666C0" w:rsidP="008666C0">
            <w:pPr>
              <w:rPr>
                <w:rFonts w:ascii="Interstate-Light" w:eastAsia="MS Gothic" w:hAnsi="Interstate-Light"/>
                <w:b/>
                <w:lang w:val="en-CA"/>
              </w:rPr>
            </w:pPr>
            <w:r>
              <w:rPr>
                <w:rFonts w:ascii="Interstate-Light" w:eastAsia="MS Gothic" w:hAnsi="Interstate-Light"/>
                <w:b/>
              </w:rPr>
              <w:t>Was first aid administered?</w:t>
            </w:r>
          </w:p>
        </w:tc>
        <w:tc>
          <w:tcPr>
            <w:tcW w:w="4605" w:type="dxa"/>
            <w:gridSpan w:val="2"/>
            <w:tcBorders>
              <w:left w:val="nil"/>
            </w:tcBorders>
          </w:tcPr>
          <w:p w:rsidR="008666C0" w:rsidRPr="00534B03" w:rsidRDefault="008666C0" w:rsidP="008666C0">
            <w:pPr>
              <w:rPr>
                <w:rFonts w:ascii="Interstate-Light" w:hAnsi="Interstate-Light"/>
                <w:b/>
              </w:rPr>
            </w:pPr>
            <w:r w:rsidRPr="00534B03">
              <w:rPr>
                <w:rFonts w:ascii="Segoe UI Symbol" w:eastAsia="MS Gothic" w:hAnsi="Segoe UI Symbol" w:cs="Segoe UI Symbol"/>
              </w:rPr>
              <w:t>☐</w:t>
            </w:r>
            <w:r w:rsidRPr="00534B03">
              <w:rPr>
                <w:rFonts w:ascii="Interstate-Light" w:eastAsia="MS Gothic" w:hAnsi="Interstate-Light"/>
              </w:rPr>
              <w:t xml:space="preserve"> Yes   </w:t>
            </w:r>
            <w:r w:rsidRPr="00534B03">
              <w:rPr>
                <w:rFonts w:ascii="Segoe UI Symbol" w:eastAsia="MS Gothic" w:hAnsi="Segoe UI Symbol" w:cs="Segoe UI Symbol"/>
              </w:rPr>
              <w:t>☐</w:t>
            </w:r>
            <w:r w:rsidRPr="00534B03">
              <w:rPr>
                <w:rFonts w:ascii="Interstate-Light" w:eastAsia="MS Gothic" w:hAnsi="Interstate-Light"/>
              </w:rPr>
              <w:t xml:space="preserve"> N</w:t>
            </w:r>
            <w:r>
              <w:rPr>
                <w:rFonts w:ascii="Interstate-Light" w:eastAsia="MS Gothic" w:hAnsi="Interstate-Light"/>
              </w:rPr>
              <w:t>o</w:t>
            </w:r>
          </w:p>
        </w:tc>
      </w:tr>
      <w:tr w:rsidR="008666C0" w:rsidRPr="00534B03" w:rsidTr="008666C0">
        <w:trPr>
          <w:trHeight w:val="274"/>
        </w:trPr>
        <w:tc>
          <w:tcPr>
            <w:tcW w:w="4604" w:type="dxa"/>
            <w:tcBorders>
              <w:right w:val="nil"/>
            </w:tcBorders>
          </w:tcPr>
          <w:p w:rsidR="008666C0" w:rsidRDefault="008666C0" w:rsidP="008666C0">
            <w:pPr>
              <w:rPr>
                <w:rFonts w:ascii="Interstate-Light" w:eastAsia="MS Gothic" w:hAnsi="Interstate-Light"/>
                <w:b/>
              </w:rPr>
            </w:pPr>
            <w:r w:rsidRPr="00534B03">
              <w:rPr>
                <w:rFonts w:ascii="Interstate-Light" w:eastAsia="MS Gothic" w:hAnsi="Interstate-Light"/>
                <w:b/>
              </w:rPr>
              <w:t>Did the employee consult a doctor?</w:t>
            </w:r>
          </w:p>
        </w:tc>
        <w:tc>
          <w:tcPr>
            <w:tcW w:w="4605" w:type="dxa"/>
            <w:gridSpan w:val="2"/>
            <w:tcBorders>
              <w:left w:val="nil"/>
            </w:tcBorders>
          </w:tcPr>
          <w:p w:rsidR="008666C0" w:rsidRPr="008666C0" w:rsidRDefault="008666C0" w:rsidP="008666C0">
            <w:pPr>
              <w:rPr>
                <w:rFonts w:ascii="Interstate-Light" w:hAnsi="Interstate-Light"/>
                <w:b/>
              </w:rPr>
            </w:pPr>
            <w:r w:rsidRPr="00534B03">
              <w:rPr>
                <w:rFonts w:ascii="Segoe UI Symbol" w:eastAsia="MS Gothic" w:hAnsi="Segoe UI Symbol" w:cs="Segoe UI Symbol"/>
              </w:rPr>
              <w:t>☐</w:t>
            </w:r>
            <w:r w:rsidRPr="00534B03">
              <w:rPr>
                <w:rFonts w:ascii="Interstate-Light" w:eastAsia="MS Gothic" w:hAnsi="Interstate-Light"/>
              </w:rPr>
              <w:t xml:space="preserve"> Yes   </w:t>
            </w:r>
            <w:r w:rsidRPr="00534B03">
              <w:rPr>
                <w:rFonts w:ascii="Segoe UI Symbol" w:eastAsia="MS Gothic" w:hAnsi="Segoe UI Symbol" w:cs="Segoe UI Symbol"/>
              </w:rPr>
              <w:t>☐</w:t>
            </w:r>
            <w:r w:rsidRPr="00534B03">
              <w:rPr>
                <w:rFonts w:ascii="Interstate-Light" w:eastAsia="MS Gothic" w:hAnsi="Interstate-Light"/>
              </w:rPr>
              <w:t xml:space="preserve"> N</w:t>
            </w:r>
            <w:r>
              <w:rPr>
                <w:rFonts w:ascii="Interstate-Light" w:eastAsia="MS Gothic" w:hAnsi="Interstate-Light"/>
              </w:rPr>
              <w:t>o</w:t>
            </w:r>
          </w:p>
        </w:tc>
      </w:tr>
      <w:tr w:rsidR="008666C0" w:rsidRPr="00534B03" w:rsidTr="008666C0">
        <w:trPr>
          <w:trHeight w:val="541"/>
        </w:trPr>
        <w:tc>
          <w:tcPr>
            <w:tcW w:w="4604" w:type="dxa"/>
            <w:tcBorders>
              <w:right w:val="nil"/>
            </w:tcBorders>
          </w:tcPr>
          <w:p w:rsidR="008666C0" w:rsidRPr="00534B03" w:rsidRDefault="008666C0" w:rsidP="008666C0">
            <w:pPr>
              <w:rPr>
                <w:rFonts w:ascii="Interstate-Light" w:eastAsia="MS Gothic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Was there lost time?</w:t>
            </w:r>
          </w:p>
        </w:tc>
        <w:tc>
          <w:tcPr>
            <w:tcW w:w="4605" w:type="dxa"/>
            <w:gridSpan w:val="2"/>
            <w:tcBorders>
              <w:left w:val="nil"/>
            </w:tcBorders>
          </w:tcPr>
          <w:p w:rsidR="008666C0" w:rsidRDefault="008666C0" w:rsidP="008666C0">
            <w:pPr>
              <w:rPr>
                <w:rFonts w:ascii="Interstate-Light" w:eastAsia="MS Gothic" w:hAnsi="Interstate-Light"/>
              </w:rPr>
            </w:pPr>
            <w:r w:rsidRPr="00534B03">
              <w:rPr>
                <w:rFonts w:ascii="Segoe UI Symbol" w:eastAsia="MS Gothic" w:hAnsi="Segoe UI Symbol" w:cs="Segoe UI Symbol"/>
              </w:rPr>
              <w:t>☐</w:t>
            </w:r>
            <w:r w:rsidRPr="00534B03">
              <w:rPr>
                <w:rFonts w:ascii="Interstate-Light" w:eastAsia="MS Gothic" w:hAnsi="Interstate-Light"/>
              </w:rPr>
              <w:t xml:space="preserve"> Yes   </w:t>
            </w:r>
            <w:r w:rsidRPr="00534B03">
              <w:rPr>
                <w:rFonts w:ascii="Segoe UI Symbol" w:eastAsia="MS Gothic" w:hAnsi="Segoe UI Symbol" w:cs="Segoe UI Symbol"/>
              </w:rPr>
              <w:t>☐</w:t>
            </w:r>
            <w:r w:rsidRPr="00534B03">
              <w:rPr>
                <w:rFonts w:ascii="Interstate-Light" w:eastAsia="MS Gothic" w:hAnsi="Interstate-Light"/>
              </w:rPr>
              <w:t xml:space="preserve"> N</w:t>
            </w:r>
            <w:r>
              <w:rPr>
                <w:rFonts w:ascii="Interstate-Light" w:eastAsia="MS Gothic" w:hAnsi="Interstate-Light"/>
              </w:rPr>
              <w:t xml:space="preserve">o </w:t>
            </w:r>
          </w:p>
          <w:p w:rsidR="008666C0" w:rsidRDefault="008666C0" w:rsidP="008666C0">
            <w:pPr>
              <w:rPr>
                <w:rFonts w:ascii="Interstate-Light" w:eastAsia="MS Gothic" w:hAnsi="Interstate-Light"/>
              </w:rPr>
            </w:pPr>
            <w:r>
              <w:rPr>
                <w:rFonts w:ascii="Interstate-Light" w:eastAsia="MS Gothic" w:hAnsi="Interstate-Light"/>
              </w:rPr>
              <w:t>If yes, how much?</w:t>
            </w:r>
            <w:r>
              <w:rPr>
                <w:rFonts w:ascii="Interstate-Light" w:eastAsia="MS Gothic" w:hAnsi="Interstate-Light"/>
              </w:rPr>
              <w:t xml:space="preserve"> </w:t>
            </w:r>
            <w:r>
              <w:rPr>
                <w:rFonts w:ascii="Interstate-Light" w:eastAsia="MS Gothic" w:hAnsi="Interstate-Light"/>
              </w:rPr>
              <w:t>____</w:t>
            </w:r>
            <w:r>
              <w:rPr>
                <w:rFonts w:ascii="Interstate-Light" w:eastAsia="MS Gothic" w:hAnsi="Interstate-Light"/>
              </w:rPr>
              <w:t>__________</w:t>
            </w:r>
          </w:p>
          <w:p w:rsidR="001E023B" w:rsidRPr="008666C0" w:rsidRDefault="001E023B" w:rsidP="008666C0">
            <w:pPr>
              <w:rPr>
                <w:rFonts w:ascii="Interstate-Light" w:eastAsia="MS Gothic" w:hAnsi="Interstate-Light"/>
              </w:rPr>
            </w:pPr>
          </w:p>
        </w:tc>
      </w:tr>
      <w:tr w:rsidR="001E023B" w:rsidRPr="00534B03" w:rsidTr="001E023B">
        <w:trPr>
          <w:trHeight w:val="1303"/>
        </w:trPr>
        <w:tc>
          <w:tcPr>
            <w:tcW w:w="9209" w:type="dxa"/>
            <w:gridSpan w:val="3"/>
          </w:tcPr>
          <w:p w:rsidR="001E023B" w:rsidRPr="001E023B" w:rsidRDefault="001E023B" w:rsidP="008666C0">
            <w:pPr>
              <w:rPr>
                <w:rFonts w:ascii="Interstate-Light" w:eastAsia="MS Gothic" w:hAnsi="Interstate-Light" w:cs="Segoe UI Symbol"/>
                <w:b/>
              </w:rPr>
            </w:pPr>
            <w:r w:rsidRPr="001E023B">
              <w:rPr>
                <w:rFonts w:ascii="Interstate-Light" w:hAnsi="Interstate-Light"/>
                <w:b/>
              </w:rPr>
              <w:t xml:space="preserve">Recommended </w:t>
            </w:r>
            <w:r w:rsidRPr="001E023B">
              <w:rPr>
                <w:rFonts w:ascii="Interstate-Light" w:hAnsi="Interstate-Light"/>
                <w:b/>
              </w:rPr>
              <w:t xml:space="preserve">corrective and </w:t>
            </w:r>
            <w:r w:rsidRPr="001E023B">
              <w:rPr>
                <w:rFonts w:ascii="Interstate-Light" w:hAnsi="Interstate-Light"/>
                <w:b/>
              </w:rPr>
              <w:t>preventive action</w:t>
            </w:r>
            <w:r w:rsidRPr="001E023B">
              <w:rPr>
                <w:rFonts w:ascii="Interstate-Light" w:hAnsi="Interstate-Light"/>
                <w:b/>
              </w:rPr>
              <w:t>:</w:t>
            </w:r>
          </w:p>
        </w:tc>
      </w:tr>
    </w:tbl>
    <w:p w:rsidR="005D0DB6" w:rsidRDefault="005D0DB6" w:rsidP="001E023B">
      <w:pPr>
        <w:spacing w:after="0" w:line="240" w:lineRule="auto"/>
        <w:rPr>
          <w:rFonts w:ascii="Interstate-Light" w:hAnsi="Interstate-Light"/>
        </w:rPr>
      </w:pPr>
    </w:p>
    <w:p w:rsidR="001E023B" w:rsidRDefault="001E023B" w:rsidP="001E023B">
      <w:pPr>
        <w:spacing w:after="0" w:line="240" w:lineRule="auto"/>
        <w:rPr>
          <w:rFonts w:ascii="Interstate-Light" w:hAnsi="Interstate-Light"/>
        </w:rPr>
      </w:pPr>
      <w:r>
        <w:rPr>
          <w:rFonts w:ascii="Interstate-Light" w:hAnsi="Interstate-Light"/>
        </w:rPr>
        <w:t>_______________________________________</w:t>
      </w:r>
      <w:r>
        <w:rPr>
          <w:rFonts w:ascii="Interstate-Light" w:hAnsi="Interstate-Light"/>
        </w:rPr>
        <w:tab/>
        <w:t xml:space="preserve">             </w:t>
      </w:r>
      <w:r>
        <w:rPr>
          <w:rFonts w:ascii="Interstate-Light" w:hAnsi="Interstate-Light"/>
        </w:rPr>
        <w:tab/>
        <w:t>______________________________</w:t>
      </w:r>
    </w:p>
    <w:p w:rsidR="001E023B" w:rsidRPr="00B7601F" w:rsidRDefault="001E023B" w:rsidP="001E023B">
      <w:pPr>
        <w:spacing w:after="0" w:line="240" w:lineRule="auto"/>
        <w:rPr>
          <w:rFonts w:ascii="Interstate-Light" w:hAnsi="Interstate-Light"/>
        </w:rPr>
      </w:pPr>
      <w:r>
        <w:rPr>
          <w:rFonts w:ascii="Interstate-Light" w:hAnsi="Interstate-Light"/>
        </w:rPr>
        <w:t>Supervisor Signature</w:t>
      </w:r>
      <w:r>
        <w:rPr>
          <w:rFonts w:ascii="Interstate-Light" w:hAnsi="Interstate-Light"/>
        </w:rPr>
        <w:tab/>
      </w:r>
      <w:r>
        <w:rPr>
          <w:rFonts w:ascii="Interstate-Light" w:hAnsi="Interstate-Light"/>
        </w:rPr>
        <w:tab/>
      </w:r>
      <w:r>
        <w:rPr>
          <w:rFonts w:ascii="Interstate-Light" w:hAnsi="Interstate-Light"/>
        </w:rPr>
        <w:tab/>
      </w:r>
      <w:r>
        <w:rPr>
          <w:rFonts w:ascii="Interstate-Light" w:hAnsi="Interstate-Light"/>
        </w:rPr>
        <w:tab/>
      </w:r>
      <w:r>
        <w:rPr>
          <w:rFonts w:ascii="Interstate-Light" w:hAnsi="Interstate-Light"/>
        </w:rPr>
        <w:tab/>
      </w:r>
      <w:r>
        <w:rPr>
          <w:rFonts w:ascii="Interstate-Light" w:hAnsi="Interstate-Light"/>
        </w:rPr>
        <w:tab/>
        <w:t>Date</w:t>
      </w:r>
    </w:p>
    <w:sectPr w:rsidR="001E023B" w:rsidRPr="00B76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659" w:rsidRDefault="00212659" w:rsidP="00EA712B">
      <w:pPr>
        <w:spacing w:after="0" w:line="240" w:lineRule="auto"/>
      </w:pPr>
      <w:r>
        <w:separator/>
      </w:r>
    </w:p>
  </w:endnote>
  <w:endnote w:type="continuationSeparator" w:id="0">
    <w:p w:rsidR="00212659" w:rsidRDefault="00212659" w:rsidP="00EA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659" w:rsidRDefault="00212659" w:rsidP="00EA712B">
      <w:pPr>
        <w:spacing w:after="0" w:line="240" w:lineRule="auto"/>
      </w:pPr>
      <w:r>
        <w:separator/>
      </w:r>
    </w:p>
  </w:footnote>
  <w:footnote w:type="continuationSeparator" w:id="0">
    <w:p w:rsidR="00212659" w:rsidRDefault="00212659" w:rsidP="00EA7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35F2F"/>
    <w:multiLevelType w:val="hybridMultilevel"/>
    <w:tmpl w:val="91F83D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D1"/>
    <w:rsid w:val="000423B4"/>
    <w:rsid w:val="00063720"/>
    <w:rsid w:val="000B6499"/>
    <w:rsid w:val="00125766"/>
    <w:rsid w:val="001277C2"/>
    <w:rsid w:val="00182401"/>
    <w:rsid w:val="001E023B"/>
    <w:rsid w:val="00212659"/>
    <w:rsid w:val="002C729D"/>
    <w:rsid w:val="003F214A"/>
    <w:rsid w:val="00470561"/>
    <w:rsid w:val="00534B03"/>
    <w:rsid w:val="005626F4"/>
    <w:rsid w:val="00580357"/>
    <w:rsid w:val="005D0DB6"/>
    <w:rsid w:val="00806251"/>
    <w:rsid w:val="0083678A"/>
    <w:rsid w:val="008666C0"/>
    <w:rsid w:val="00882A22"/>
    <w:rsid w:val="008B213D"/>
    <w:rsid w:val="00994BE1"/>
    <w:rsid w:val="009F7AE1"/>
    <w:rsid w:val="00AD1A06"/>
    <w:rsid w:val="00B7601F"/>
    <w:rsid w:val="00B76B09"/>
    <w:rsid w:val="00BC01D1"/>
    <w:rsid w:val="00C57376"/>
    <w:rsid w:val="00CD3E0C"/>
    <w:rsid w:val="00D42D56"/>
    <w:rsid w:val="00D51327"/>
    <w:rsid w:val="00D75204"/>
    <w:rsid w:val="00E838E3"/>
    <w:rsid w:val="00EA712B"/>
    <w:rsid w:val="00EC393E"/>
    <w:rsid w:val="00F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E014"/>
  <w15:chartTrackingRefBased/>
  <w15:docId w15:val="{07BAFAA1-99A1-48D2-AFAC-7C5FAEF9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12B"/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12B"/>
  </w:style>
  <w:style w:type="paragraph" w:styleId="ListParagraph">
    <w:name w:val="List Paragraph"/>
    <w:basedOn w:val="Normal"/>
    <w:uiPriority w:val="34"/>
    <w:qFormat/>
    <w:rsid w:val="0006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4D3A-2869-4269-9A30-A8D04A87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Birmingham</dc:creator>
  <cp:keywords/>
  <dc:description/>
  <cp:lastModifiedBy>emily twigg</cp:lastModifiedBy>
  <cp:revision>6</cp:revision>
  <dcterms:created xsi:type="dcterms:W3CDTF">2017-08-29T19:23:00Z</dcterms:created>
  <dcterms:modified xsi:type="dcterms:W3CDTF">2017-08-31T17:49:00Z</dcterms:modified>
</cp:coreProperties>
</file>