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F4" w:rsidRPr="00CC5B3D" w:rsidRDefault="00DE56F7" w:rsidP="00DB2DAF">
      <w:pPr>
        <w:jc w:val="center"/>
        <w:rPr>
          <w:rFonts w:ascii="Interstate-Light" w:hAnsi="Interstate-Light"/>
          <w:sz w:val="32"/>
        </w:rPr>
      </w:pPr>
      <w:r w:rsidRPr="00CC5B3D">
        <w:rPr>
          <w:rFonts w:ascii="Interstate-Light" w:hAnsi="Interstate-Light"/>
          <w:sz w:val="32"/>
        </w:rPr>
        <w:t>CELL</w:t>
      </w:r>
      <w:r w:rsidR="00C55AD5" w:rsidRPr="00CC5B3D">
        <w:rPr>
          <w:rFonts w:ascii="Interstate-Light" w:hAnsi="Interstate-Light"/>
          <w:sz w:val="32"/>
        </w:rPr>
        <w:t>PHONE AND WIRELESS DEVICE POLICY</w:t>
      </w:r>
    </w:p>
    <w:p w:rsidR="00DB2DAF" w:rsidRPr="00CC5B3D" w:rsidRDefault="00DB2DAF" w:rsidP="00DB2DAF">
      <w:pPr>
        <w:spacing w:line="276" w:lineRule="auto"/>
        <w:jc w:val="center"/>
        <w:rPr>
          <w:rFonts w:ascii="Interstate-Light" w:hAnsi="Interstate-Light"/>
          <w:sz w:val="16"/>
        </w:rPr>
      </w:pPr>
    </w:p>
    <w:p w:rsidR="00CC5B3D" w:rsidRPr="00CC5B3D" w:rsidRDefault="00C55AD5" w:rsidP="00DE56F7">
      <w:pPr>
        <w:spacing w:line="276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 xml:space="preserve">The following </w:t>
      </w:r>
      <w:r w:rsidR="0022715D" w:rsidRPr="00CC5B3D">
        <w:rPr>
          <w:rFonts w:ascii="Interstate-Light" w:hAnsi="Interstate-Light"/>
          <w:sz w:val="24"/>
        </w:rPr>
        <w:t>ru</w:t>
      </w:r>
      <w:r w:rsidRPr="00CC5B3D">
        <w:rPr>
          <w:rFonts w:ascii="Interstate-Light" w:hAnsi="Interstate-Light"/>
          <w:sz w:val="24"/>
        </w:rPr>
        <w:t>les and regulations are to be followed at all times, by all employees. If a worker fails to comply with the following rules and regulations the offender will be punished accordingly</w:t>
      </w:r>
      <w:r w:rsidR="009E1378" w:rsidRPr="00CC5B3D">
        <w:rPr>
          <w:rFonts w:ascii="Interstate-Light" w:hAnsi="Interstate-Light"/>
          <w:sz w:val="24"/>
        </w:rPr>
        <w:t>, by</w:t>
      </w:r>
      <w:r w:rsidRPr="00CC5B3D">
        <w:rPr>
          <w:rFonts w:ascii="Interstate-Light" w:hAnsi="Interstate-Light"/>
          <w:sz w:val="24"/>
        </w:rPr>
        <w:t xml:space="preserve"> the </w:t>
      </w:r>
      <w:r w:rsidR="00571E96" w:rsidRPr="00CC5B3D">
        <w:rPr>
          <w:rFonts w:ascii="Interstate-Light" w:hAnsi="Interstate-Light"/>
          <w:sz w:val="24"/>
        </w:rPr>
        <w:t>supervisor’s</w:t>
      </w:r>
      <w:r w:rsidRPr="00CC5B3D">
        <w:rPr>
          <w:rFonts w:ascii="Interstate-Light" w:hAnsi="Interstate-Light"/>
          <w:sz w:val="24"/>
        </w:rPr>
        <w:t xml:space="preserve"> discretion.  </w:t>
      </w:r>
    </w:p>
    <w:p w:rsidR="00CC5B3D" w:rsidRPr="00CC5B3D" w:rsidRDefault="00CC5B3D" w:rsidP="00DE56F7">
      <w:pPr>
        <w:spacing w:line="276" w:lineRule="auto"/>
        <w:rPr>
          <w:rFonts w:ascii="Interstate-Light" w:hAnsi="Interstate-Light"/>
          <w:sz w:val="12"/>
        </w:rPr>
      </w:pPr>
    </w:p>
    <w:p w:rsidR="00DE56F7" w:rsidRPr="00CC5B3D" w:rsidRDefault="00CC5B3D" w:rsidP="00CC5B3D">
      <w:pPr>
        <w:spacing w:line="276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b/>
          <w:sz w:val="26"/>
          <w:szCs w:val="26"/>
        </w:rPr>
        <w:t>POLICY</w:t>
      </w:r>
    </w:p>
    <w:p w:rsidR="00C55AD5" w:rsidRPr="00CC5B3D" w:rsidRDefault="00C55AD5" w:rsidP="00DB2DAF">
      <w:pPr>
        <w:pStyle w:val="ListParagraph"/>
        <w:numPr>
          <w:ilvl w:val="0"/>
          <w:numId w:val="2"/>
        </w:numPr>
        <w:spacing w:line="360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 xml:space="preserve">Personal </w:t>
      </w:r>
      <w:r w:rsidR="0022715D" w:rsidRPr="00CC5B3D">
        <w:rPr>
          <w:rFonts w:ascii="Interstate-Light" w:hAnsi="Interstate-Light"/>
          <w:sz w:val="24"/>
        </w:rPr>
        <w:t>devices</w:t>
      </w:r>
      <w:r w:rsidR="00571E96" w:rsidRPr="00CC5B3D">
        <w:rPr>
          <w:rFonts w:ascii="Interstate-Light" w:hAnsi="Interstate-Light"/>
          <w:sz w:val="24"/>
        </w:rPr>
        <w:t xml:space="preserve"> must not be used at </w:t>
      </w:r>
      <w:r w:rsidRPr="00CC5B3D">
        <w:rPr>
          <w:rFonts w:ascii="Interstate-Light" w:hAnsi="Interstate-Light"/>
          <w:sz w:val="24"/>
        </w:rPr>
        <w:t xml:space="preserve">work, unless </w:t>
      </w:r>
      <w:r w:rsidR="00571E96" w:rsidRPr="00CC5B3D">
        <w:rPr>
          <w:rFonts w:ascii="Interstate-Light" w:hAnsi="Interstate-Light"/>
          <w:sz w:val="24"/>
        </w:rPr>
        <w:t xml:space="preserve">a worker is offsite or on break, </w:t>
      </w:r>
      <w:r w:rsidRPr="00CC5B3D">
        <w:rPr>
          <w:rFonts w:ascii="Interstate-Light" w:hAnsi="Interstate-Light"/>
          <w:sz w:val="24"/>
        </w:rPr>
        <w:t xml:space="preserve">away from any </w:t>
      </w:r>
      <w:r w:rsidR="00571E96" w:rsidRPr="00CC5B3D">
        <w:rPr>
          <w:rFonts w:ascii="Interstate-Light" w:hAnsi="Interstate-Light"/>
          <w:sz w:val="24"/>
        </w:rPr>
        <w:t>hazardous locations</w:t>
      </w:r>
      <w:r w:rsidRPr="00CC5B3D">
        <w:rPr>
          <w:rFonts w:ascii="Interstate-Light" w:hAnsi="Interstate-Light"/>
          <w:sz w:val="24"/>
        </w:rPr>
        <w:t>.</w:t>
      </w:r>
    </w:p>
    <w:p w:rsidR="00571E96" w:rsidRPr="00CC5B3D" w:rsidRDefault="0022715D" w:rsidP="00DB2DAF">
      <w:pPr>
        <w:pStyle w:val="ListParagraph"/>
        <w:numPr>
          <w:ilvl w:val="0"/>
          <w:numId w:val="2"/>
        </w:numPr>
        <w:spacing w:line="360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>[company name] is not responsible for any lost, personal devices</w:t>
      </w:r>
    </w:p>
    <w:p w:rsidR="0022715D" w:rsidRPr="00CC5B3D" w:rsidRDefault="0022715D" w:rsidP="00DB2DAF">
      <w:pPr>
        <w:pStyle w:val="ListParagraph"/>
        <w:numPr>
          <w:ilvl w:val="0"/>
          <w:numId w:val="2"/>
        </w:numPr>
        <w:spacing w:line="360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 xml:space="preserve">Company owned devices that are lost or damaged must be reported immediately </w:t>
      </w:r>
    </w:p>
    <w:p w:rsidR="00DB2DAF" w:rsidRPr="00CC5B3D" w:rsidRDefault="00DB2DAF" w:rsidP="00DB2DAF">
      <w:pPr>
        <w:pStyle w:val="ListParagraph"/>
        <w:numPr>
          <w:ilvl w:val="0"/>
          <w:numId w:val="2"/>
        </w:numPr>
        <w:spacing w:line="360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 xml:space="preserve">No illegal content is to be downloaded on any device </w:t>
      </w:r>
    </w:p>
    <w:p w:rsidR="0022715D" w:rsidRPr="00CC5B3D" w:rsidRDefault="0022715D" w:rsidP="00DB2DAF">
      <w:pPr>
        <w:pStyle w:val="ListParagraph"/>
        <w:numPr>
          <w:ilvl w:val="0"/>
          <w:numId w:val="2"/>
        </w:numPr>
        <w:spacing w:line="360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>No pictures</w:t>
      </w:r>
      <w:r w:rsidR="009E1378" w:rsidRPr="00CC5B3D">
        <w:rPr>
          <w:rFonts w:ascii="Interstate-Light" w:hAnsi="Interstate-Light"/>
          <w:sz w:val="24"/>
        </w:rPr>
        <w:t xml:space="preserve">, videos and recording </w:t>
      </w:r>
      <w:r w:rsidRPr="00CC5B3D">
        <w:rPr>
          <w:rFonts w:ascii="Interstate-Light" w:hAnsi="Interstate-Light"/>
          <w:sz w:val="24"/>
        </w:rPr>
        <w:t xml:space="preserve">are to be take on site without a supervisor’s approval </w:t>
      </w:r>
    </w:p>
    <w:p w:rsidR="009E1378" w:rsidRPr="00CC5B3D" w:rsidRDefault="009E1378" w:rsidP="009E1378">
      <w:pPr>
        <w:pStyle w:val="ListParagraph"/>
        <w:numPr>
          <w:ilvl w:val="0"/>
          <w:numId w:val="2"/>
        </w:numPr>
        <w:spacing w:line="360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>Using pictures, videos and recordings to collect confidential information will not be tolerated</w:t>
      </w:r>
    </w:p>
    <w:p w:rsidR="0022715D" w:rsidRPr="00CC5B3D" w:rsidRDefault="0022715D" w:rsidP="009E1378">
      <w:pPr>
        <w:pStyle w:val="ListParagraph"/>
        <w:numPr>
          <w:ilvl w:val="0"/>
          <w:numId w:val="2"/>
        </w:numPr>
        <w:spacing w:line="360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>Company data must not be downloaded on any personal devices, unless through corporate emails</w:t>
      </w:r>
    </w:p>
    <w:p w:rsidR="009E1378" w:rsidRPr="00CC5B3D" w:rsidRDefault="009E1378" w:rsidP="009E1378">
      <w:pPr>
        <w:pStyle w:val="ListParagraph"/>
        <w:numPr>
          <w:ilvl w:val="0"/>
          <w:numId w:val="2"/>
        </w:numPr>
        <w:spacing w:line="360" w:lineRule="auto"/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>Devices are not to be used while working on or with any machinery/equipment</w:t>
      </w:r>
    </w:p>
    <w:p w:rsidR="00DB2DAF" w:rsidRPr="00CC5B3D" w:rsidRDefault="00DB2DAF" w:rsidP="00DB2DAF">
      <w:pPr>
        <w:pStyle w:val="ListParagraph"/>
        <w:rPr>
          <w:rFonts w:ascii="Interstate-Light" w:hAnsi="Interstate-Light"/>
          <w:sz w:val="24"/>
        </w:rPr>
      </w:pPr>
    </w:p>
    <w:p w:rsidR="0022715D" w:rsidRPr="00CC5B3D" w:rsidRDefault="00DE56F7" w:rsidP="0022715D">
      <w:pPr>
        <w:rPr>
          <w:rFonts w:ascii="Interstate-Light" w:hAnsi="Interstate-Light"/>
          <w:sz w:val="24"/>
        </w:rPr>
      </w:pPr>
      <w:r w:rsidRPr="00CC5B3D">
        <w:rPr>
          <w:rFonts w:ascii="Interstate-Light" w:hAnsi="Interstate-Light"/>
          <w:sz w:val="24"/>
        </w:rPr>
        <w:t>*</w:t>
      </w:r>
      <w:r w:rsidR="0022715D" w:rsidRPr="00CC5B3D">
        <w:rPr>
          <w:rFonts w:ascii="Interstate-Light" w:hAnsi="Interstate-Light"/>
          <w:sz w:val="24"/>
        </w:rPr>
        <w:t>If suspicious of any</w:t>
      </w:r>
      <w:r w:rsidR="00DB2DAF" w:rsidRPr="00CC5B3D">
        <w:rPr>
          <w:rFonts w:ascii="Interstate-Light" w:hAnsi="Interstate-Light"/>
          <w:sz w:val="24"/>
        </w:rPr>
        <w:t xml:space="preserve"> prohibited</w:t>
      </w:r>
      <w:r w:rsidRPr="00CC5B3D">
        <w:rPr>
          <w:rFonts w:ascii="Interstate-Light" w:hAnsi="Interstate-Light"/>
          <w:sz w:val="24"/>
        </w:rPr>
        <w:t xml:space="preserve"> device</w:t>
      </w:r>
      <w:r w:rsidR="00DB2DAF" w:rsidRPr="00CC5B3D">
        <w:rPr>
          <w:rFonts w:ascii="Interstate-Light" w:hAnsi="Interstate-Light"/>
          <w:sz w:val="24"/>
        </w:rPr>
        <w:t xml:space="preserve"> activity, please report immediately. </w:t>
      </w:r>
    </w:p>
    <w:p w:rsidR="00DB2DAF" w:rsidRPr="00CC5B3D" w:rsidRDefault="00DB2DAF" w:rsidP="0022715D">
      <w:pPr>
        <w:rPr>
          <w:rFonts w:ascii="Interstate-Light" w:hAnsi="Interstate-Light"/>
        </w:rPr>
      </w:pPr>
      <w:bookmarkStart w:id="0" w:name="_GoBack"/>
      <w:bookmarkEnd w:id="0"/>
    </w:p>
    <w:sectPr w:rsidR="00DB2DAF" w:rsidRPr="00CC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558"/>
    <w:multiLevelType w:val="hybridMultilevel"/>
    <w:tmpl w:val="D7C42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353"/>
    <w:multiLevelType w:val="hybridMultilevel"/>
    <w:tmpl w:val="F494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D5"/>
    <w:rsid w:val="0022715D"/>
    <w:rsid w:val="005626F4"/>
    <w:rsid w:val="00571E96"/>
    <w:rsid w:val="009E1378"/>
    <w:rsid w:val="00C55AD5"/>
    <w:rsid w:val="00CC5B3D"/>
    <w:rsid w:val="00DB2DAF"/>
    <w:rsid w:val="00D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FDA8"/>
  <w15:chartTrackingRefBased/>
  <w15:docId w15:val="{ECB319E9-76A4-48A4-9F54-113A973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96"/>
    <w:pPr>
      <w:ind w:left="720"/>
      <w:contextualSpacing/>
    </w:pPr>
  </w:style>
  <w:style w:type="table" w:styleId="TableGrid">
    <w:name w:val="Table Grid"/>
    <w:basedOn w:val="TableNormal"/>
    <w:uiPriority w:val="39"/>
    <w:rsid w:val="00DE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Birmingham</dc:creator>
  <cp:keywords/>
  <dc:description/>
  <cp:lastModifiedBy>Sally Birmingham</cp:lastModifiedBy>
  <cp:revision>3</cp:revision>
  <dcterms:created xsi:type="dcterms:W3CDTF">2017-06-21T14:17:00Z</dcterms:created>
  <dcterms:modified xsi:type="dcterms:W3CDTF">2017-06-21T18:04:00Z</dcterms:modified>
</cp:coreProperties>
</file>